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EF219" w14:textId="4E2C2F57" w:rsidR="00C71770" w:rsidRDefault="00B93E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E4DBB">
        <w:rPr>
          <w:b/>
          <w:sz w:val="24"/>
        </w:rPr>
        <w:fldChar w:fldCharType="begin"/>
      </w:r>
      <w:r w:rsidR="00DE4DBB">
        <w:rPr>
          <w:b/>
          <w:sz w:val="24"/>
        </w:rPr>
        <w:instrText xml:space="preserve"> DOCPROPERTY  TSG/WGRef  \* MERGEFORMAT </w:instrText>
      </w:r>
      <w:r w:rsidR="00DE4DBB">
        <w:rPr>
          <w:b/>
          <w:sz w:val="24"/>
        </w:rPr>
        <w:fldChar w:fldCharType="separate"/>
      </w:r>
      <w:r>
        <w:rPr>
          <w:b/>
          <w:sz w:val="24"/>
        </w:rPr>
        <w:t>SA5</w:t>
      </w:r>
      <w:r w:rsidR="00DE4DBB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785DE9">
        <w:rPr>
          <w:b/>
          <w:sz w:val="24"/>
        </w:rPr>
        <w:t>124</w:t>
      </w:r>
      <w:r w:rsidR="00230860">
        <w:rPr>
          <w:b/>
          <w:i/>
          <w:sz w:val="28"/>
        </w:rPr>
        <w:tab/>
        <w:t>S5-192140</w:t>
      </w:r>
    </w:p>
    <w:p w14:paraId="0421699B" w14:textId="0C31FA2D" w:rsidR="00785DE9" w:rsidRDefault="00785DE9" w:rsidP="00785DE9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proofErr w:type="spellStart"/>
      <w:r>
        <w:rPr>
          <w:b/>
          <w:sz w:val="24"/>
        </w:rPr>
        <w:t>Taipei</w:t>
      </w:r>
      <w:proofErr w:type="gramStart"/>
      <w:r>
        <w:rPr>
          <w:b/>
          <w:sz w:val="24"/>
        </w:rPr>
        <w:t>,Taiwan</w:t>
      </w:r>
      <w:proofErr w:type="spellEnd"/>
      <w:proofErr w:type="gramEnd"/>
      <w:r>
        <w:rPr>
          <w:b/>
          <w:sz w:val="24"/>
        </w:rPr>
        <w:t>, 25 Februry-1 March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77777777" w:rsidR="00C71770" w:rsidRDefault="00DE4DB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790EF8DC" w:rsidR="00C71770" w:rsidRDefault="006039EE">
            <w:pPr>
              <w:pStyle w:val="CRCoverPage"/>
              <w:spacing w:after="0"/>
            </w:pPr>
            <w:r>
              <w:t>0008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77777777" w:rsidR="00C71770" w:rsidRDefault="00DE4DB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6C584B4D" w:rsidR="00C71770" w:rsidRDefault="00DE4D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061F5C">
              <w:rPr>
                <w:b/>
                <w:sz w:val="28"/>
              </w:rPr>
              <w:t>6.0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  <w:bookmarkStart w:id="0" w:name="_GoBack"/>
        <w:bookmarkEnd w:id="0"/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Default="00C71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77777777" w:rsidR="00C71770" w:rsidRDefault="00C7177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3954D457" w:rsidR="00C71770" w:rsidRDefault="00F21E05">
            <w:pPr>
              <w:pStyle w:val="CRCoverPage"/>
              <w:spacing w:after="0"/>
              <w:ind w:left="100"/>
            </w:pPr>
            <w:fldSimple w:instr=" DOCPROPERTY  CrTitle  \* MERGEFORMAT ">
              <w:r w:rsidR="00B93EF6">
                <w:t xml:space="preserve">Add use case and definitions of </w:t>
              </w:r>
              <w:r w:rsidR="00584BAA">
                <w:rPr>
                  <w:lang w:val="en-US" w:eastAsia="zh-CN"/>
                </w:rPr>
                <w:t>packet loss rate</w:t>
              </w:r>
              <w:r w:rsidR="00B93EF6">
                <w:rPr>
                  <w:rFonts w:cs="Arial"/>
                  <w:lang w:val="en-US" w:eastAsia="zh-CN"/>
                </w:rPr>
                <w:t xml:space="preserve"> </w:t>
              </w:r>
              <w:r w:rsidR="00061F5C">
                <w:rPr>
                  <w:rFonts w:cs="Arial"/>
                </w:rPr>
                <w:t>measurement over N3</w:t>
              </w:r>
              <w:r w:rsidR="00B93EF6">
                <w:t xml:space="preserve"> </w:t>
              </w:r>
            </w:fldSimple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31EFDAC9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ETRI, KT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0DA9AA15" w:rsidR="00C71770" w:rsidRDefault="00061F5C">
            <w:pPr>
              <w:pStyle w:val="CRCoverPage"/>
              <w:spacing w:after="0"/>
              <w:ind w:left="100"/>
            </w:pPr>
            <w:r>
              <w:t>2019/2</w:t>
            </w:r>
            <w:r w:rsidR="00B93EF6">
              <w:t>/2</w:t>
            </w:r>
            <w:r>
              <w:t>5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7777777" w:rsidR="00C71770" w:rsidRDefault="00B93E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12F16" w14:textId="721A1CEB" w:rsidR="00C71770" w:rsidRDefault="008626DA" w:rsidP="006640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In o</w:t>
            </w:r>
            <w:r w:rsidR="00554FFE">
              <w:t>r</w:t>
            </w:r>
            <w:r>
              <w:t xml:space="preserve">der to provide performance assurance of 5G services, it is important to measure </w:t>
            </w:r>
            <w:r w:rsidR="006640B8">
              <w:t>end-to-end performance</w:t>
            </w:r>
            <w:r w:rsidR="00B93EF6">
              <w:t>.</w:t>
            </w:r>
            <w:r>
              <w:t xml:space="preserve">  </w:t>
            </w:r>
            <w:r w:rsidR="006640B8">
              <w:t xml:space="preserve">Performance measurement at </w:t>
            </w:r>
            <w:proofErr w:type="spellStart"/>
            <w:r w:rsidR="006640B8">
              <w:t>gNB</w:t>
            </w:r>
            <w:proofErr w:type="spellEnd"/>
            <w:r w:rsidR="006640B8">
              <w:t xml:space="preserve"> level may not satisfy this requirement, Pa</w:t>
            </w:r>
            <w:r w:rsidR="00EC3487">
              <w:t>c</w:t>
            </w:r>
            <w:r w:rsidR="006640B8">
              <w:t xml:space="preserve">ket loss, delay, or latency can happen between </w:t>
            </w:r>
            <w:proofErr w:type="spellStart"/>
            <w:r w:rsidR="006640B8">
              <w:t>gBN</w:t>
            </w:r>
            <w:proofErr w:type="spellEnd"/>
            <w:r w:rsidR="006640B8">
              <w:t xml:space="preserve"> and UPF and their measurement thus is also very important. </w:t>
            </w:r>
            <w:r w:rsidR="00AD2C58">
              <w:rPr>
                <w:lang w:eastAsia="zh-CN"/>
              </w:rPr>
              <w:t xml:space="preserve">Performance measurements from UE to </w:t>
            </w:r>
            <w:proofErr w:type="spellStart"/>
            <w:r w:rsidR="00AD2C58">
              <w:rPr>
                <w:lang w:eastAsia="zh-CN"/>
              </w:rPr>
              <w:t>gNB</w:t>
            </w:r>
            <w:proofErr w:type="spellEnd"/>
            <w:r w:rsidR="00AD2C58">
              <w:rPr>
                <w:lang w:eastAsia="zh-CN"/>
              </w:rPr>
              <w:t xml:space="preserve"> is well defined but those of N3 is currently missing</w:t>
            </w:r>
            <w:r w:rsidR="00E618CE">
              <w:rPr>
                <w:lang w:eastAsia="zh-CN"/>
              </w:rPr>
              <w:t>.</w:t>
            </w: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77777777" w:rsidR="00C71770" w:rsidRDefault="00B93EF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Add the following measurements:</w:t>
            </w:r>
          </w:p>
          <w:p w14:paraId="2A0CA8E4" w14:textId="30F1B644" w:rsidR="00C71770" w:rsidRDefault="006640B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en-US" w:eastAsia="zh-CN"/>
              </w:rPr>
              <w:t>Loss rate of the incoming GTP data packets</w:t>
            </w:r>
            <w:r w:rsidR="000235E7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total and per </w:t>
            </w:r>
            <w:proofErr w:type="spellStart"/>
            <w:r w:rsidR="005348D5">
              <w:rPr>
                <w:lang w:val="en-US" w:eastAsia="zh-CN"/>
              </w:rPr>
              <w:t>QoS</w:t>
            </w:r>
            <w:proofErr w:type="spellEnd"/>
            <w:r w:rsidR="005348D5">
              <w:rPr>
                <w:lang w:val="en-US" w:eastAsia="zh-CN"/>
              </w:rPr>
              <w:t xml:space="preserve"> </w:t>
            </w:r>
            <w:r w:rsidR="000235E7">
              <w:rPr>
                <w:rFonts w:cs="Arial" w:hint="eastAsia"/>
                <w:lang w:val="en-US" w:eastAsia="zh-CN"/>
              </w:rPr>
              <w:t>flow</w:t>
            </w:r>
            <w:r w:rsidR="00B93EF6">
              <w:rPr>
                <w:rFonts w:cs="Arial" w:hint="eastAsia"/>
                <w:lang w:val="en-US" w:eastAsia="zh-CN"/>
              </w:rPr>
              <w:t xml:space="preserve"> </w:t>
            </w:r>
            <w:r w:rsidR="009B715A">
              <w:t xml:space="preserve">on </w:t>
            </w:r>
            <w:r w:rsidR="009E14D8">
              <w:t xml:space="preserve">the </w:t>
            </w:r>
            <w:r w:rsidR="009B715A">
              <w:t>N3 interface</w:t>
            </w:r>
            <w:r w:rsidR="009E14D8">
              <w:t>, from (R)AN to UPF</w:t>
            </w:r>
          </w:p>
          <w:p w14:paraId="252A8314" w14:textId="6A08DD96" w:rsidR="00C71770" w:rsidRDefault="006640B8" w:rsidP="005348D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 xml:space="preserve">Loss rate of the </w:t>
            </w:r>
            <w:r w:rsidR="000235E7">
              <w:rPr>
                <w:lang w:val="en-US" w:eastAsia="zh-CN"/>
              </w:rPr>
              <w:t xml:space="preserve">outgoing GTP data packets </w:t>
            </w:r>
            <w:r>
              <w:rPr>
                <w:lang w:val="en-US" w:eastAsia="zh-CN"/>
              </w:rPr>
              <w:t xml:space="preserve">total and </w:t>
            </w:r>
            <w:r w:rsidR="000235E7">
              <w:rPr>
                <w:lang w:val="en-US" w:eastAsia="zh-CN"/>
              </w:rPr>
              <w:t xml:space="preserve">per </w:t>
            </w:r>
            <w:proofErr w:type="spellStart"/>
            <w:r w:rsidR="005348D5">
              <w:rPr>
                <w:lang w:val="en-US" w:eastAsia="zh-CN"/>
              </w:rPr>
              <w:t>QoS</w:t>
            </w:r>
            <w:proofErr w:type="spellEnd"/>
            <w:r w:rsidR="005348D5">
              <w:rPr>
                <w:lang w:val="en-US" w:eastAsia="zh-CN"/>
              </w:rPr>
              <w:t xml:space="preserve"> </w:t>
            </w:r>
            <w:r w:rsidR="000235E7">
              <w:rPr>
                <w:rFonts w:cs="Arial" w:hint="eastAsia"/>
                <w:lang w:val="en-US" w:eastAsia="zh-CN"/>
              </w:rPr>
              <w:t>flow</w:t>
            </w:r>
            <w:r w:rsidR="009E14D8">
              <w:rPr>
                <w:rFonts w:cs="Arial" w:hint="eastAsia"/>
                <w:lang w:val="en-US" w:eastAsia="zh-CN"/>
              </w:rPr>
              <w:t xml:space="preserve"> </w:t>
            </w:r>
            <w:r w:rsidR="009E14D8">
              <w:t>on the N3 interface, from UPF to (R)AN</w:t>
            </w: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A31ED4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59C364CE" w:rsidR="00C71770" w:rsidRDefault="00027169" w:rsidP="00027169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Performance measurement beside data volume for UP</w:t>
            </w:r>
            <w:r w:rsidR="00A31ED4">
              <w:rPr>
                <w:rFonts w:cs="Arial"/>
                <w:lang w:val="en-US" w:eastAsia="zh-CN"/>
              </w:rPr>
              <w:t xml:space="preserve"> traffic on N3 cannot be made.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7F1F5A51" w:rsidR="00C71770" w:rsidRDefault="00160180">
            <w:pPr>
              <w:pStyle w:val="CRCoverPage"/>
              <w:spacing w:after="0"/>
              <w:ind w:left="100"/>
            </w:pPr>
            <w:r>
              <w:t>5.4</w:t>
            </w:r>
            <w:r w:rsidR="00B93EF6">
              <w:t>.1.</w:t>
            </w:r>
            <w:r w:rsidR="00B93EF6">
              <w:rPr>
                <w:rFonts w:hint="eastAsia"/>
                <w:lang w:val="en-US" w:eastAsia="zh-CN"/>
              </w:rPr>
              <w:t>X</w:t>
            </w:r>
            <w:r w:rsidR="00B93EF6">
              <w:rPr>
                <w:lang w:val="en-US" w:eastAsia="zh-CN"/>
              </w:rPr>
              <w:t xml:space="preserve"> </w:t>
            </w:r>
            <w:r w:rsidR="00B93EF6">
              <w:rPr>
                <w:rFonts w:hint="eastAsia"/>
                <w:lang w:val="en-US" w:eastAsia="zh-CN"/>
              </w:rPr>
              <w:t>(new),</w:t>
            </w:r>
            <w:r w:rsidR="00B93EF6">
              <w:t xml:space="preserve"> </w:t>
            </w:r>
            <w:r w:rsidR="000C147C">
              <w:rPr>
                <w:lang w:val="en-US" w:eastAsia="zh-CN"/>
              </w:rPr>
              <w:t>A.X (</w:t>
            </w:r>
            <w:r w:rsidRPr="00160180">
              <w:rPr>
                <w:rFonts w:hint="eastAsia"/>
                <w:lang w:val="en-US" w:eastAsia="zh-CN"/>
              </w:rPr>
              <w:t>new</w:t>
            </w:r>
            <w:r w:rsidR="00B93EF6">
              <w:rPr>
                <w:lang w:val="en-US" w:eastAsia="zh-CN"/>
              </w:rPr>
              <w:t>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0B3B75E" w14:textId="7FAD1B00" w:rsidR="000235E7" w:rsidRDefault="000235E7">
      <w:pPr>
        <w:rPr>
          <w:lang w:val="en-US" w:eastAsia="zh-CN"/>
        </w:rPr>
      </w:pPr>
    </w:p>
    <w:p w14:paraId="45FCB38A" w14:textId="2074D2AE" w:rsidR="00C86BF9" w:rsidRPr="00A005B5" w:rsidRDefault="00C86BF9" w:rsidP="00C86BF9">
      <w:pPr>
        <w:pStyle w:val="5"/>
        <w:rPr>
          <w:ins w:id="3" w:author="choits-r5" w:date="2019-02-14T14:02:00Z"/>
          <w:color w:val="000000"/>
        </w:rPr>
      </w:pPr>
      <w:bookmarkStart w:id="4" w:name="_Toc532550837"/>
      <w:ins w:id="5" w:author="choits-r5" w:date="2019-02-14T14:02:00Z">
        <w:r w:rsidRPr="006534CE">
          <w:t>5.4</w:t>
        </w:r>
        <w:r>
          <w:t>.1</w:t>
        </w:r>
        <w:proofErr w:type="gramStart"/>
        <w:r>
          <w:t>.x</w:t>
        </w:r>
        <w:proofErr w:type="gramEnd"/>
        <w:r>
          <w:rPr>
            <w:color w:val="000000"/>
          </w:rPr>
          <w:t xml:space="preserve">  Incoming GTP Data</w:t>
        </w:r>
        <w:r w:rsidRPr="00A005B5">
          <w:rPr>
            <w:color w:val="000000"/>
          </w:rPr>
          <w:t xml:space="preserve"> Packet Loss Rate</w:t>
        </w:r>
        <w:bookmarkEnd w:id="4"/>
      </w:ins>
    </w:p>
    <w:p w14:paraId="0A809B57" w14:textId="3C3FFEEF" w:rsidR="00C86BF9" w:rsidRPr="00A005B5" w:rsidRDefault="00C86BF9" w:rsidP="00C86BF9">
      <w:pPr>
        <w:pStyle w:val="B1"/>
        <w:rPr>
          <w:ins w:id="6" w:author="choits-r5" w:date="2019-02-14T14:02:00Z"/>
        </w:rPr>
      </w:pPr>
      <w:ins w:id="7" w:author="choits-r5" w:date="2019-02-14T14:02:00Z">
        <w:r>
          <w:t>a)</w:t>
        </w:r>
        <w:r>
          <w:tab/>
        </w:r>
        <w:r w:rsidRPr="00A005B5">
          <w:t xml:space="preserve">This measurement provides the fraction of </w:t>
        </w:r>
        <w:r>
          <w:t>GTP data</w:t>
        </w:r>
        <w:r w:rsidRPr="00A005B5">
          <w:t xml:space="preserve"> packets which are not successfully received </w:t>
        </w:r>
        <w:r>
          <w:t xml:space="preserve">at </w:t>
        </w:r>
        <w:r w:rsidR="008954A8">
          <w:t>UPF</w:t>
        </w:r>
        <w:r>
          <w:t>.</w:t>
        </w:r>
        <w:r w:rsidRPr="00AC22D1">
          <w:t xml:space="preserve"> </w:t>
        </w:r>
        <w:r>
          <w:t xml:space="preserve">It is a measure of the incoming </w:t>
        </w:r>
        <w:r w:rsidR="008954A8">
          <w:t>GTP da</w:t>
        </w:r>
        <w:r>
          <w:t>ta packet loss</w:t>
        </w:r>
        <w:r w:rsidRPr="00A005B5">
          <w:t xml:space="preserve"> on the </w:t>
        </w:r>
        <w:r w:rsidR="008954A8">
          <w:rPr>
            <w:lang w:eastAsia="zh-CN"/>
          </w:rPr>
          <w:t>UPF</w:t>
        </w:r>
        <w:r w:rsidRPr="00A005B5">
          <w:rPr>
            <w:lang w:eastAsia="zh-CN"/>
          </w:rPr>
          <w:t xml:space="preserve"> interface</w:t>
        </w:r>
        <w:r w:rsidRPr="00A005B5">
          <w:t xml:space="preserve">.  The measurement is optionally split into </w:t>
        </w:r>
        <w:proofErr w:type="spellStart"/>
        <w:r w:rsidRPr="00A005B5">
          <w:t>subcounters</w:t>
        </w:r>
        <w:proofErr w:type="spellEnd"/>
        <w:r w:rsidRPr="00A005B5">
          <w:t xml:space="preserve"> per </w:t>
        </w:r>
        <w:proofErr w:type="spellStart"/>
        <w:r w:rsidRPr="00A005B5">
          <w:t>QoS</w:t>
        </w:r>
        <w:proofErr w:type="spellEnd"/>
        <w:r w:rsidRPr="00A005B5">
          <w:t xml:space="preserve"> level</w:t>
        </w:r>
        <w:r>
          <w:t xml:space="preserve"> </w:t>
        </w:r>
        <w:r w:rsidRPr="00AC22D1">
          <w:t>(</w:t>
        </w:r>
        <w:r>
          <w:t xml:space="preserve">mapped </w:t>
        </w:r>
        <w:r w:rsidRPr="00AC22D1">
          <w:t>5QI or QCI in NR option 3)</w:t>
        </w:r>
        <w:r w:rsidRPr="00A005B5">
          <w:t>.</w:t>
        </w:r>
      </w:ins>
    </w:p>
    <w:p w14:paraId="02D402CB" w14:textId="77777777" w:rsidR="00C86BF9" w:rsidRPr="00A005B5" w:rsidRDefault="00C86BF9" w:rsidP="00C86BF9">
      <w:pPr>
        <w:pStyle w:val="B1"/>
        <w:rPr>
          <w:ins w:id="8" w:author="choits-r5" w:date="2019-02-14T14:02:00Z"/>
        </w:rPr>
      </w:pPr>
      <w:ins w:id="9" w:author="choits-r5" w:date="2019-02-14T14:02:00Z">
        <w:r>
          <w:t>b)</w:t>
        </w:r>
        <w:r>
          <w:tab/>
        </w:r>
        <w:r w:rsidRPr="00A005B5">
          <w:t>SI</w:t>
        </w:r>
      </w:ins>
    </w:p>
    <w:p w14:paraId="1A7BE357" w14:textId="77777777" w:rsidR="00C86BF9" w:rsidRPr="00A005B5" w:rsidRDefault="00C86BF9" w:rsidP="00C86BF9">
      <w:pPr>
        <w:pStyle w:val="B1"/>
        <w:rPr>
          <w:ins w:id="10" w:author="choits-r5" w:date="2019-02-14T14:02:00Z"/>
        </w:rPr>
      </w:pPr>
      <w:ins w:id="11" w:author="choits-r5" w:date="2019-02-14T14:02:00Z">
        <w:r>
          <w:t>c)</w:t>
        </w:r>
        <w:r>
          <w:tab/>
        </w:r>
        <w:r w:rsidRPr="00A005B5">
          <w:t xml:space="preserve">This measurement is obtained as:  1000000* </w:t>
        </w:r>
        <w:r w:rsidRPr="00A005B5">
          <w:rPr>
            <w:rFonts w:eastAsia="MS Mincho" w:cs="Arial"/>
            <w:kern w:val="2"/>
          </w:rPr>
          <w:t xml:space="preserve">Number of missing </w:t>
        </w:r>
        <w:r>
          <w:rPr>
            <w:rFonts w:eastAsia="MS Mincho" w:cs="Arial"/>
            <w:kern w:val="2"/>
          </w:rPr>
          <w:t>incoming</w:t>
        </w:r>
        <w:r w:rsidRPr="00A005B5">
          <w:rPr>
            <w:rFonts w:eastAsia="MS Mincho" w:cs="Arial"/>
            <w:kern w:val="2"/>
          </w:rPr>
          <w:t xml:space="preserve"> GTP sequence numbers (TS 29.281), representing packets that are</w:t>
        </w:r>
        <w:r>
          <w:rPr>
            <w:rFonts w:eastAsia="MS Mincho" w:cs="Arial"/>
            <w:kern w:val="2"/>
          </w:rPr>
          <w:t xml:space="preserve"> not delivered to higher layers </w:t>
        </w:r>
        <w:r w:rsidRPr="00A005B5">
          <w:rPr>
            <w:rFonts w:eastAsia="MS Mincho"/>
          </w:rPr>
          <w:t xml:space="preserve">divided by </w:t>
        </w:r>
        <w:r>
          <w:rPr>
            <w:rFonts w:cs="Arial"/>
            <w:kern w:val="2"/>
            <w:lang w:eastAsia="zh-CN"/>
          </w:rPr>
          <w:t>Total number of incoming</w:t>
        </w:r>
        <w:r w:rsidRPr="00A005B5">
          <w:rPr>
            <w:rFonts w:cs="Arial"/>
            <w:kern w:val="2"/>
            <w:lang w:eastAsia="zh-CN"/>
          </w:rPr>
          <w:t xml:space="preserve"> GTP sequence numbers (also including missing sequence numbers) of a bearer, starting from the GTP sequence number of the </w:t>
        </w:r>
        <w:r>
          <w:rPr>
            <w:rFonts w:cs="Arial"/>
            <w:kern w:val="2"/>
            <w:lang w:eastAsia="zh-CN"/>
          </w:rPr>
          <w:t xml:space="preserve">first packet delivered by </w:t>
        </w:r>
        <w:proofErr w:type="spellStart"/>
        <w:r>
          <w:rPr>
            <w:rFonts w:cs="Arial"/>
            <w:kern w:val="2"/>
            <w:lang w:eastAsia="zh-CN"/>
          </w:rPr>
          <w:t>gNB</w:t>
        </w:r>
        <w:proofErr w:type="spellEnd"/>
        <w:r>
          <w:rPr>
            <w:rFonts w:cs="Arial"/>
            <w:kern w:val="2"/>
            <w:lang w:eastAsia="zh-CN"/>
          </w:rPr>
          <w:t xml:space="preserve"> to UPF</w:t>
        </w:r>
        <w:r w:rsidRPr="00A005B5">
          <w:rPr>
            <w:rFonts w:cs="Arial"/>
            <w:kern w:val="2"/>
            <w:lang w:eastAsia="zh-CN"/>
          </w:rPr>
          <w:t xml:space="preserve"> until the GTP sequence number of the last packet</w:t>
        </w:r>
        <w:r w:rsidRPr="00A005B5">
          <w:rPr>
            <w:rFonts w:eastAsia="MS Mincho" w:cs="Arial"/>
            <w:kern w:val="2"/>
          </w:rPr>
          <w:t xml:space="preserve">. </w:t>
        </w:r>
        <w:r w:rsidRPr="00A005B5">
          <w:t xml:space="preserve">Separate counters are optionally maintained for </w:t>
        </w:r>
        <w:r>
          <w:t xml:space="preserve">mapped </w:t>
        </w:r>
        <w:r w:rsidRPr="00A005B5">
          <w:t>5QI (or QCI for option 3).</w:t>
        </w:r>
      </w:ins>
    </w:p>
    <w:p w14:paraId="1DCD3FED" w14:textId="77777777" w:rsidR="00C86BF9" w:rsidRPr="00A005B5" w:rsidRDefault="00C86BF9" w:rsidP="00C86BF9">
      <w:pPr>
        <w:pStyle w:val="B1"/>
        <w:rPr>
          <w:ins w:id="12" w:author="choits-r5" w:date="2019-02-14T14:02:00Z"/>
        </w:rPr>
      </w:pPr>
      <w:ins w:id="13" w:author="choits-r5" w:date="2019-02-14T14:02:00Z">
        <w:r>
          <w:t>d)</w:t>
        </w:r>
        <w:r>
          <w:tab/>
        </w:r>
        <w:r w:rsidRPr="00A005B5">
          <w:t xml:space="preserve">Each measurement is an integer value representing the loss rate multiplied by 1E6. The number of measurements is equal to one. If the optional </w:t>
        </w:r>
        <w:proofErr w:type="spellStart"/>
        <w:r w:rsidRPr="00A005B5">
          <w:t>QoS</w:t>
        </w:r>
        <w:proofErr w:type="spellEnd"/>
        <w:r w:rsidRPr="00A005B5">
          <w:t xml:space="preserve"> level measurement is </w:t>
        </w:r>
        <w:proofErr w:type="spellStart"/>
        <w:r w:rsidRPr="00A005B5">
          <w:t>perfomed</w:t>
        </w:r>
        <w:proofErr w:type="spellEnd"/>
        <w:r w:rsidRPr="00A005B5">
          <w:t xml:space="preserve">, the measurements are equal to the number of </w:t>
        </w:r>
        <w:r>
          <w:t xml:space="preserve">mapped </w:t>
        </w:r>
        <w:r w:rsidRPr="00A005B5">
          <w:t>5QIs.</w:t>
        </w:r>
      </w:ins>
    </w:p>
    <w:p w14:paraId="661A1DDE" w14:textId="77777777" w:rsidR="00C86BF9" w:rsidRPr="00A005B5" w:rsidRDefault="00C86BF9" w:rsidP="00C86BF9">
      <w:pPr>
        <w:pStyle w:val="B1"/>
        <w:rPr>
          <w:ins w:id="14" w:author="choits-r5" w:date="2019-02-14T14:02:00Z"/>
          <w:lang w:val="en-US"/>
        </w:rPr>
      </w:pPr>
      <w:ins w:id="15" w:author="choits-r5" w:date="2019-02-14T14:02:00Z">
        <w:r>
          <w:t>e)</w:t>
        </w:r>
        <w:r>
          <w:tab/>
        </w:r>
        <w:r w:rsidRPr="00A005B5">
          <w:t xml:space="preserve">The measurement name has the form </w:t>
        </w:r>
        <w:r>
          <w:rPr>
            <w:lang w:val="en-US"/>
          </w:rPr>
          <w:t>GTP.InDattaPktPacketLossRateN3UPF</w:t>
        </w:r>
        <w:r w:rsidRPr="00A005B5">
          <w:rPr>
            <w:lang w:val="en-US"/>
          </w:rPr>
          <w:t xml:space="preserve"> or optionally </w:t>
        </w:r>
        <w:r>
          <w:rPr>
            <w:lang w:val="en-US"/>
          </w:rPr>
          <w:t>GTP.InDattaPktPacketLossRateN3UPF</w:t>
        </w:r>
        <w:r w:rsidRPr="00A005B5">
          <w:rPr>
            <w:lang w:val="en-US"/>
          </w:rPr>
          <w:t>.</w:t>
        </w:r>
        <w:proofErr w:type="spellStart"/>
        <w:r>
          <w:t>Qo</w:t>
        </w:r>
        <w:r w:rsidRPr="00047014">
          <w:t>S</w:t>
        </w:r>
        <w:proofErr w:type="spellEnd"/>
        <w:r w:rsidRPr="00A005B5">
          <w:rPr>
            <w:i/>
          </w:rPr>
          <w:t xml:space="preserve"> </w:t>
        </w:r>
        <w:r w:rsidRPr="00A005B5">
          <w:t xml:space="preserve">where </w:t>
        </w:r>
        <w:proofErr w:type="spellStart"/>
        <w:r>
          <w:t>Qo</w:t>
        </w:r>
        <w:r w:rsidRPr="00047014">
          <w:t>S</w:t>
        </w:r>
        <w:proofErr w:type="spellEnd"/>
        <w:r w:rsidRPr="00A005B5">
          <w:t xml:space="preserve"> identifies the target quality of service class.</w:t>
        </w:r>
      </w:ins>
    </w:p>
    <w:p w14:paraId="12F8C563" w14:textId="77777777" w:rsidR="00C86BF9" w:rsidRPr="00A005B5" w:rsidRDefault="00C86BF9" w:rsidP="00C86BF9">
      <w:pPr>
        <w:pStyle w:val="B1"/>
        <w:rPr>
          <w:ins w:id="16" w:author="choits-r5" w:date="2019-02-14T14:02:00Z"/>
        </w:rPr>
      </w:pPr>
      <w:ins w:id="17" w:author="choits-r5" w:date="2019-02-14T14:02:00Z">
        <w:r>
          <w:t>f)</w:t>
        </w:r>
        <w:r>
          <w:tab/>
        </w:r>
        <w:r w:rsidRPr="006534CE">
          <w:rPr>
            <w:lang w:eastAsia="zh-CN"/>
          </w:rPr>
          <w:t>EP_N3</w:t>
        </w:r>
      </w:ins>
    </w:p>
    <w:p w14:paraId="6CB9247B" w14:textId="77777777" w:rsidR="00C86BF9" w:rsidRPr="00A005B5" w:rsidRDefault="00C86BF9" w:rsidP="00C86BF9">
      <w:pPr>
        <w:pStyle w:val="B1"/>
        <w:rPr>
          <w:ins w:id="18" w:author="choits-r5" w:date="2019-02-14T14:02:00Z"/>
        </w:rPr>
      </w:pPr>
      <w:ins w:id="19" w:author="choits-r5" w:date="2019-02-14T14:02:00Z">
        <w:r>
          <w:t>g)</w:t>
        </w:r>
        <w:r>
          <w:tab/>
        </w:r>
        <w:r w:rsidRPr="00A005B5">
          <w:t>Valid for packet switched traffic</w:t>
        </w:r>
      </w:ins>
    </w:p>
    <w:p w14:paraId="15B96165" w14:textId="77777777" w:rsidR="00C86BF9" w:rsidRDefault="00C86BF9" w:rsidP="00C86BF9">
      <w:pPr>
        <w:pStyle w:val="B1"/>
        <w:rPr>
          <w:ins w:id="20" w:author="choits-r5" w:date="2019-02-14T14:02:00Z"/>
          <w:lang w:eastAsia="zh-CN"/>
        </w:rPr>
      </w:pPr>
      <w:ins w:id="21" w:author="choits-r5" w:date="2019-02-14T14:02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</w:ins>
    </w:p>
    <w:p w14:paraId="03DA29F3" w14:textId="77777777" w:rsidR="00C86BF9" w:rsidRPr="00A005B5" w:rsidRDefault="00C86BF9" w:rsidP="00C86BF9">
      <w:pPr>
        <w:pStyle w:val="B1"/>
        <w:rPr>
          <w:ins w:id="22" w:author="choits-r5" w:date="2019-02-14T14:02:00Z"/>
        </w:rPr>
      </w:pPr>
    </w:p>
    <w:p w14:paraId="638802FA" w14:textId="10C99564" w:rsidR="00C86BF9" w:rsidRPr="00A005B5" w:rsidRDefault="00C86BF9" w:rsidP="00C86BF9">
      <w:pPr>
        <w:pStyle w:val="5"/>
        <w:rPr>
          <w:ins w:id="23" w:author="choits-r5" w:date="2019-02-14T14:02:00Z"/>
        </w:rPr>
      </w:pPr>
      <w:bookmarkStart w:id="24" w:name="_Toc532550838"/>
      <w:ins w:id="25" w:author="choits-r5" w:date="2019-02-14T14:02:00Z">
        <w:r w:rsidRPr="006534CE">
          <w:t>5.4</w:t>
        </w:r>
        <w:r>
          <w:t>.1</w:t>
        </w:r>
        <w:proofErr w:type="gramStart"/>
        <w:r>
          <w:t>.x</w:t>
        </w:r>
        <w:proofErr w:type="gramEnd"/>
        <w:r>
          <w:t xml:space="preserve">  Outgoing GTP</w:t>
        </w:r>
        <w:r w:rsidRPr="00A005B5">
          <w:t xml:space="preserve"> Packet Loss Rate</w:t>
        </w:r>
        <w:bookmarkEnd w:id="24"/>
      </w:ins>
    </w:p>
    <w:p w14:paraId="73E71765" w14:textId="23EBB5BE" w:rsidR="00C86BF9" w:rsidRPr="00A005B5" w:rsidRDefault="00C86BF9" w:rsidP="00C86BF9">
      <w:pPr>
        <w:pStyle w:val="B1"/>
        <w:rPr>
          <w:ins w:id="26" w:author="choits-r5" w:date="2019-02-14T14:02:00Z"/>
        </w:rPr>
      </w:pPr>
      <w:ins w:id="27" w:author="choits-r5" w:date="2019-02-14T14:02:00Z">
        <w:r>
          <w:t>a)</w:t>
        </w:r>
        <w:r>
          <w:tab/>
        </w:r>
        <w:r w:rsidRPr="00A005B5">
          <w:t xml:space="preserve">This measurement provides the fraction of </w:t>
        </w:r>
        <w:r>
          <w:t>GTP data</w:t>
        </w:r>
        <w:r w:rsidRPr="00A005B5">
          <w:t xml:space="preserve"> packets which are not successfully received </w:t>
        </w:r>
        <w:r>
          <w:t xml:space="preserve">at </w:t>
        </w:r>
        <w:proofErr w:type="spellStart"/>
        <w:r w:rsidR="008954A8">
          <w:t>gNB</w:t>
        </w:r>
        <w:proofErr w:type="spellEnd"/>
        <w:r w:rsidR="008954A8">
          <w:t xml:space="preserve"> over N3</w:t>
        </w:r>
        <w:r>
          <w:t>.</w:t>
        </w:r>
        <w:r w:rsidRPr="00AC22D1">
          <w:t xml:space="preserve"> </w:t>
        </w:r>
        <w:r>
          <w:t xml:space="preserve">It is a measure of the outgoing </w:t>
        </w:r>
        <w:r w:rsidR="008954A8">
          <w:t>GTP da</w:t>
        </w:r>
        <w:r>
          <w:t>ta packet loss</w:t>
        </w:r>
        <w:r w:rsidRPr="00A005B5">
          <w:t xml:space="preserve"> on the </w:t>
        </w:r>
        <w:r w:rsidR="008954A8">
          <w:rPr>
            <w:lang w:eastAsia="zh-CN"/>
          </w:rPr>
          <w:t>UPF</w:t>
        </w:r>
        <w:r w:rsidRPr="00A005B5">
          <w:rPr>
            <w:lang w:eastAsia="zh-CN"/>
          </w:rPr>
          <w:t xml:space="preserve"> interface</w:t>
        </w:r>
        <w:r w:rsidRPr="00A005B5">
          <w:t xml:space="preserve">.  The measurement is optionally split into </w:t>
        </w:r>
        <w:proofErr w:type="spellStart"/>
        <w:r w:rsidRPr="00A005B5">
          <w:t>subcounters</w:t>
        </w:r>
        <w:proofErr w:type="spellEnd"/>
        <w:r w:rsidRPr="00A005B5">
          <w:t xml:space="preserve"> per </w:t>
        </w:r>
        <w:proofErr w:type="spellStart"/>
        <w:r w:rsidRPr="00A005B5">
          <w:t>QoS</w:t>
        </w:r>
        <w:proofErr w:type="spellEnd"/>
        <w:r w:rsidRPr="00A005B5">
          <w:t xml:space="preserve"> level</w:t>
        </w:r>
        <w:r>
          <w:t xml:space="preserve"> </w:t>
        </w:r>
        <w:r w:rsidRPr="00AC22D1">
          <w:t>(</w:t>
        </w:r>
        <w:r>
          <w:t xml:space="preserve">mapped </w:t>
        </w:r>
        <w:r w:rsidRPr="00AC22D1">
          <w:t>5QI or QCI in NR option 3)</w:t>
        </w:r>
        <w:r w:rsidRPr="00A005B5">
          <w:t>.</w:t>
        </w:r>
      </w:ins>
    </w:p>
    <w:p w14:paraId="03797116" w14:textId="77777777" w:rsidR="00C86BF9" w:rsidRPr="00A005B5" w:rsidRDefault="00C86BF9" w:rsidP="00C86BF9">
      <w:pPr>
        <w:pStyle w:val="B1"/>
        <w:rPr>
          <w:ins w:id="28" w:author="choits-r5" w:date="2019-02-14T14:02:00Z"/>
        </w:rPr>
      </w:pPr>
      <w:ins w:id="29" w:author="choits-r5" w:date="2019-02-14T14:02:00Z">
        <w:r>
          <w:t>b)</w:t>
        </w:r>
        <w:r>
          <w:tab/>
        </w:r>
        <w:r w:rsidRPr="00A005B5">
          <w:t>SI</w:t>
        </w:r>
      </w:ins>
    </w:p>
    <w:p w14:paraId="64F401FA" w14:textId="17C5D60F" w:rsidR="00C86BF9" w:rsidRPr="00A005B5" w:rsidRDefault="00C86BF9" w:rsidP="00C86BF9">
      <w:pPr>
        <w:pStyle w:val="B1"/>
        <w:rPr>
          <w:ins w:id="30" w:author="choits-r5" w:date="2019-02-14T14:02:00Z"/>
        </w:rPr>
      </w:pPr>
      <w:ins w:id="31" w:author="choits-r5" w:date="2019-02-14T14:02:00Z">
        <w:r>
          <w:t>c)</w:t>
        </w:r>
        <w:r>
          <w:tab/>
        </w:r>
        <w:r w:rsidRPr="00A005B5">
          <w:t xml:space="preserve">This measurement is obtained as:  1000000* </w:t>
        </w:r>
        <w:r w:rsidRPr="00A005B5">
          <w:rPr>
            <w:rFonts w:eastAsia="MS Mincho" w:cs="Arial"/>
            <w:kern w:val="2"/>
          </w:rPr>
          <w:t xml:space="preserve">Number of missing </w:t>
        </w:r>
        <w:r>
          <w:rPr>
            <w:rFonts w:eastAsia="MS Mincho" w:cs="Arial"/>
            <w:kern w:val="2"/>
          </w:rPr>
          <w:t>incoming</w:t>
        </w:r>
        <w:r w:rsidRPr="00A005B5">
          <w:rPr>
            <w:rFonts w:eastAsia="MS Mincho" w:cs="Arial"/>
            <w:kern w:val="2"/>
          </w:rPr>
          <w:t xml:space="preserve"> GTP sequence numbers (TS 29.281), representing packets that are</w:t>
        </w:r>
        <w:r>
          <w:rPr>
            <w:rFonts w:eastAsia="MS Mincho" w:cs="Arial"/>
            <w:kern w:val="2"/>
          </w:rPr>
          <w:t xml:space="preserve"> not delivered to higher layers </w:t>
        </w:r>
        <w:r w:rsidRPr="00A005B5">
          <w:rPr>
            <w:rFonts w:eastAsia="MS Mincho"/>
          </w:rPr>
          <w:t xml:space="preserve">divided by </w:t>
        </w:r>
        <w:r w:rsidR="008954A8">
          <w:rPr>
            <w:rFonts w:cs="Arial"/>
            <w:kern w:val="2"/>
            <w:lang w:eastAsia="zh-CN"/>
          </w:rPr>
          <w:t>Total number of outgo</w:t>
        </w:r>
        <w:r>
          <w:rPr>
            <w:rFonts w:cs="Arial"/>
            <w:kern w:val="2"/>
            <w:lang w:eastAsia="zh-CN"/>
          </w:rPr>
          <w:t>ing</w:t>
        </w:r>
        <w:r w:rsidRPr="00A005B5">
          <w:rPr>
            <w:rFonts w:cs="Arial"/>
            <w:kern w:val="2"/>
            <w:lang w:eastAsia="zh-CN"/>
          </w:rPr>
          <w:t xml:space="preserve"> GTP sequence numbers (also including missing sequence numbers) of a bearer, starting from the GTP sequence number of the </w:t>
        </w:r>
        <w:r>
          <w:rPr>
            <w:rFonts w:cs="Arial"/>
            <w:kern w:val="2"/>
            <w:lang w:eastAsia="zh-CN"/>
          </w:rPr>
          <w:t xml:space="preserve">first packet delivered by UPF to </w:t>
        </w:r>
        <w:proofErr w:type="spellStart"/>
        <w:r>
          <w:rPr>
            <w:rFonts w:cs="Arial"/>
            <w:kern w:val="2"/>
            <w:lang w:eastAsia="zh-CN"/>
          </w:rPr>
          <w:t>gNB</w:t>
        </w:r>
        <w:proofErr w:type="spellEnd"/>
        <w:r w:rsidRPr="00A005B5">
          <w:rPr>
            <w:rFonts w:cs="Arial"/>
            <w:kern w:val="2"/>
            <w:lang w:eastAsia="zh-CN"/>
          </w:rPr>
          <w:t xml:space="preserve"> until the GTP sequence number of the last packet</w:t>
        </w:r>
        <w:r w:rsidRPr="00A005B5">
          <w:rPr>
            <w:rFonts w:eastAsia="MS Mincho" w:cs="Arial"/>
            <w:kern w:val="2"/>
          </w:rPr>
          <w:t xml:space="preserve">. </w:t>
        </w:r>
        <w:r w:rsidRPr="00A005B5">
          <w:t xml:space="preserve">Separate counters are optionally maintained for </w:t>
        </w:r>
        <w:r>
          <w:t xml:space="preserve">mapped </w:t>
        </w:r>
        <w:r w:rsidRPr="00A005B5">
          <w:t>5QI (or QCI for option 3).</w:t>
        </w:r>
      </w:ins>
    </w:p>
    <w:p w14:paraId="7FFCBB5E" w14:textId="77777777" w:rsidR="00C86BF9" w:rsidRPr="00A005B5" w:rsidRDefault="00C86BF9" w:rsidP="00C86BF9">
      <w:pPr>
        <w:pStyle w:val="B1"/>
        <w:rPr>
          <w:ins w:id="32" w:author="choits-r5" w:date="2019-02-14T14:02:00Z"/>
        </w:rPr>
      </w:pPr>
      <w:ins w:id="33" w:author="choits-r5" w:date="2019-02-14T14:02:00Z">
        <w:r>
          <w:t>d)</w:t>
        </w:r>
        <w:r>
          <w:tab/>
        </w:r>
        <w:r w:rsidRPr="00A005B5">
          <w:t xml:space="preserve">Each measurement is an integer value representing the loss rate multiplied by 1E6. The number of measurements is equal to one. If the optional </w:t>
        </w:r>
        <w:proofErr w:type="spellStart"/>
        <w:r w:rsidRPr="00A005B5">
          <w:t>QoS</w:t>
        </w:r>
        <w:proofErr w:type="spellEnd"/>
        <w:r w:rsidRPr="00A005B5">
          <w:t xml:space="preserve"> level measurement is </w:t>
        </w:r>
        <w:proofErr w:type="spellStart"/>
        <w:r w:rsidRPr="00A005B5">
          <w:t>perfomed</w:t>
        </w:r>
        <w:proofErr w:type="spellEnd"/>
        <w:r w:rsidRPr="00A005B5">
          <w:t xml:space="preserve">, the measurements are equal to the number of </w:t>
        </w:r>
        <w:r>
          <w:t xml:space="preserve">mapped </w:t>
        </w:r>
        <w:r w:rsidRPr="00A005B5">
          <w:t>5QIs.</w:t>
        </w:r>
      </w:ins>
    </w:p>
    <w:p w14:paraId="1DAD0667" w14:textId="77777777" w:rsidR="00C86BF9" w:rsidRPr="00A005B5" w:rsidRDefault="00C86BF9" w:rsidP="00C86BF9">
      <w:pPr>
        <w:pStyle w:val="B1"/>
        <w:rPr>
          <w:ins w:id="34" w:author="choits-r5" w:date="2019-02-14T14:02:00Z"/>
          <w:lang w:val="en-US"/>
        </w:rPr>
      </w:pPr>
      <w:ins w:id="35" w:author="choits-r5" w:date="2019-02-14T14:02:00Z">
        <w:r>
          <w:t>e)</w:t>
        </w:r>
        <w:r>
          <w:tab/>
        </w:r>
        <w:r w:rsidRPr="00A005B5">
          <w:t xml:space="preserve">The measurement name has the form </w:t>
        </w:r>
        <w:r>
          <w:rPr>
            <w:lang w:val="en-US"/>
          </w:rPr>
          <w:t>GTP.OutDattaPktPacketLossRateN3UPF</w:t>
        </w:r>
        <w:r w:rsidRPr="00A005B5">
          <w:rPr>
            <w:lang w:val="en-US"/>
          </w:rPr>
          <w:t xml:space="preserve"> or optionally </w:t>
        </w:r>
        <w:r>
          <w:rPr>
            <w:lang w:val="en-US"/>
          </w:rPr>
          <w:t>GTP.OutDattaPktPacketLossRateN3UPF</w:t>
        </w:r>
        <w:r w:rsidRPr="00A005B5">
          <w:rPr>
            <w:lang w:val="en-US"/>
          </w:rPr>
          <w:t>.</w:t>
        </w:r>
        <w:proofErr w:type="spellStart"/>
        <w:r>
          <w:t>Qo</w:t>
        </w:r>
        <w:r w:rsidRPr="00047014">
          <w:t>S</w:t>
        </w:r>
        <w:proofErr w:type="spellEnd"/>
        <w:r w:rsidRPr="00A005B5">
          <w:rPr>
            <w:i/>
          </w:rPr>
          <w:t xml:space="preserve"> </w:t>
        </w:r>
        <w:r w:rsidRPr="00A005B5">
          <w:t xml:space="preserve">where </w:t>
        </w:r>
        <w:proofErr w:type="spellStart"/>
        <w:r>
          <w:t>Qo</w:t>
        </w:r>
        <w:r w:rsidRPr="00047014">
          <w:t>S</w:t>
        </w:r>
        <w:proofErr w:type="spellEnd"/>
        <w:r w:rsidRPr="00A005B5">
          <w:t xml:space="preserve"> identifies the target quality of service class.</w:t>
        </w:r>
      </w:ins>
    </w:p>
    <w:p w14:paraId="11DB5DA2" w14:textId="77777777" w:rsidR="00C86BF9" w:rsidRPr="00A005B5" w:rsidRDefault="00C86BF9" w:rsidP="00C86BF9">
      <w:pPr>
        <w:pStyle w:val="B1"/>
        <w:rPr>
          <w:ins w:id="36" w:author="choits-r5" w:date="2019-02-14T14:02:00Z"/>
        </w:rPr>
      </w:pPr>
      <w:ins w:id="37" w:author="choits-r5" w:date="2019-02-14T14:02:00Z">
        <w:r>
          <w:t>f)</w:t>
        </w:r>
        <w:r>
          <w:tab/>
        </w:r>
        <w:r w:rsidRPr="006534CE">
          <w:rPr>
            <w:lang w:eastAsia="zh-CN"/>
          </w:rPr>
          <w:t>EP_N3</w:t>
        </w:r>
      </w:ins>
    </w:p>
    <w:p w14:paraId="27A3DCE1" w14:textId="77777777" w:rsidR="00C86BF9" w:rsidRPr="00A005B5" w:rsidRDefault="00C86BF9" w:rsidP="00C86BF9">
      <w:pPr>
        <w:pStyle w:val="B1"/>
        <w:rPr>
          <w:ins w:id="38" w:author="choits-r5" w:date="2019-02-14T14:02:00Z"/>
        </w:rPr>
      </w:pPr>
      <w:ins w:id="39" w:author="choits-r5" w:date="2019-02-14T14:02:00Z">
        <w:r>
          <w:t>g)</w:t>
        </w:r>
        <w:r>
          <w:tab/>
        </w:r>
        <w:r w:rsidRPr="00A005B5">
          <w:t>Valid for packet switched traffic</w:t>
        </w:r>
      </w:ins>
    </w:p>
    <w:p w14:paraId="545D7316" w14:textId="77777777" w:rsidR="00C86BF9" w:rsidRDefault="00C86BF9" w:rsidP="00C86BF9">
      <w:pPr>
        <w:pStyle w:val="B1"/>
        <w:rPr>
          <w:ins w:id="40" w:author="choits-r5" w:date="2019-02-14T14:02:00Z"/>
          <w:lang w:eastAsia="zh-CN"/>
        </w:rPr>
      </w:pPr>
      <w:ins w:id="41" w:author="choits-r5" w:date="2019-02-14T14:02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</w:ins>
    </w:p>
    <w:p w14:paraId="16BF5F12" w14:textId="77777777" w:rsidR="005F17C8" w:rsidRPr="005F17C8" w:rsidRDefault="005F17C8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60C77DBC" w14:textId="77777777">
        <w:tc>
          <w:tcPr>
            <w:tcW w:w="9639" w:type="dxa"/>
            <w:shd w:val="clear" w:color="auto" w:fill="FFFFCC"/>
            <w:vAlign w:val="center"/>
          </w:tcPr>
          <w:p w14:paraId="182F11B8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Next modified section</w:t>
            </w:r>
          </w:p>
        </w:tc>
      </w:tr>
    </w:tbl>
    <w:p w14:paraId="2FBC222F" w14:textId="77777777" w:rsidR="00E75F05" w:rsidRPr="006534CE" w:rsidRDefault="00E75F05" w:rsidP="00E75F05">
      <w:pPr>
        <w:pStyle w:val="1"/>
        <w:keepLines w:val="0"/>
        <w:rPr>
          <w:ins w:id="42" w:author="choits-r5" w:date="2019-02-14T21:25:00Z"/>
          <w:color w:val="000000"/>
          <w:lang w:eastAsia="zh-CN"/>
        </w:rPr>
      </w:pPr>
      <w:bookmarkStart w:id="43" w:name="_Toc532550911"/>
      <w:proofErr w:type="spellStart"/>
      <w:ins w:id="44" w:author="choits-r5" w:date="2019-02-14T21:25:00Z">
        <w:r>
          <w:rPr>
            <w:color w:val="000000"/>
            <w:lang w:eastAsia="zh-CN"/>
          </w:rPr>
          <w:t>A.x</w:t>
        </w:r>
        <w:proofErr w:type="spellEnd"/>
        <w:r w:rsidRPr="006534CE">
          <w:rPr>
            <w:color w:val="000000"/>
            <w:lang w:eastAsia="zh-CN"/>
          </w:rPr>
          <w:tab/>
          <w:t xml:space="preserve">Monitoring of </w:t>
        </w:r>
        <w:r>
          <w:rPr>
            <w:color w:val="000000"/>
            <w:lang w:eastAsia="zh-CN"/>
          </w:rPr>
          <w:t>incoming/outgoing GTP</w:t>
        </w:r>
        <w:r w:rsidRPr="006534CE">
          <w:rPr>
            <w:color w:val="000000"/>
            <w:lang w:eastAsia="zh-CN"/>
          </w:rPr>
          <w:t xml:space="preserve"> packet loss </w:t>
        </w:r>
        <w:bookmarkEnd w:id="43"/>
        <w:r>
          <w:rPr>
            <w:color w:val="000000"/>
            <w:lang w:eastAsia="zh-CN"/>
          </w:rPr>
          <w:t>on N3</w:t>
        </w:r>
      </w:ins>
    </w:p>
    <w:p w14:paraId="5F783BEA" w14:textId="77777777" w:rsidR="00E75F05" w:rsidRPr="006534CE" w:rsidRDefault="00E75F05" w:rsidP="00E75F05">
      <w:pPr>
        <w:rPr>
          <w:ins w:id="45" w:author="choits-r5" w:date="2019-02-14T21:25:00Z"/>
        </w:rPr>
      </w:pPr>
      <w:ins w:id="46" w:author="choits-r5" w:date="2019-02-14T21:25:00Z">
        <w:r w:rsidRPr="006534CE">
          <w:rPr>
            <w:lang w:eastAsia="zh-CN"/>
          </w:rPr>
          <w:t xml:space="preserve">Keeping track of </w:t>
        </w:r>
        <w:r>
          <w:rPr>
            <w:lang w:eastAsia="zh-CN"/>
          </w:rPr>
          <w:t>GTP data packet loss over N3</w:t>
        </w:r>
        <w:r w:rsidRPr="006534CE">
          <w:rPr>
            <w:lang w:eastAsia="zh-CN"/>
          </w:rPr>
          <w:t xml:space="preserve"> is essential, since for certain services packets that are lost along the way through the system may have a noticeable impact on the end user. </w:t>
        </w:r>
        <w:r>
          <w:rPr>
            <w:lang w:eastAsia="zh-CN"/>
          </w:rPr>
          <w:t>Incoming/outgoing GTP data</w:t>
        </w:r>
        <w:r w:rsidRPr="006534CE">
          <w:rPr>
            <w:lang w:eastAsia="zh-CN"/>
          </w:rPr>
          <w:t xml:space="preserve"> packet loss measurements can be useful for evaluation, optimization and for performance assurance </w:t>
        </w:r>
        <w:r>
          <w:rPr>
            <w:lang w:eastAsia="zh-CN"/>
          </w:rPr>
          <w:t>between RAN and UPF in the core</w:t>
        </w:r>
        <w:r w:rsidRPr="006534CE">
          <w:rPr>
            <w:lang w:eastAsia="zh-CN"/>
          </w:rPr>
          <w:t xml:space="preserve">. 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lang w:eastAsia="zh-CN"/>
          </w:rPr>
          <w:t xml:space="preserve">It is also important for the performance measurement of end-to-end point of view from UE to Core. Performance degradation can happen any point although the focus is </w:t>
        </w:r>
        <w:proofErr w:type="spellStart"/>
        <w:r>
          <w:rPr>
            <w:lang w:eastAsia="zh-CN"/>
          </w:rPr>
          <w:t>centered</w:t>
        </w:r>
        <w:proofErr w:type="spellEnd"/>
        <w:r>
          <w:rPr>
            <w:lang w:eastAsia="zh-CN"/>
          </w:rPr>
          <w:t xml:space="preserve"> more at UE and RAN.  </w:t>
        </w:r>
      </w:ins>
    </w:p>
    <w:p w14:paraId="3F2462EF" w14:textId="77777777" w:rsidR="00C71770" w:rsidRPr="00E75F05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8E798" w14:textId="77777777" w:rsidR="00BE71F6" w:rsidRDefault="00BE71F6">
      <w:pPr>
        <w:spacing w:after="0"/>
      </w:pPr>
      <w:r>
        <w:separator/>
      </w:r>
    </w:p>
  </w:endnote>
  <w:endnote w:type="continuationSeparator" w:id="0">
    <w:p w14:paraId="158674C5" w14:textId="77777777" w:rsidR="00BE71F6" w:rsidRDefault="00BE71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73246" w14:textId="77777777" w:rsidR="00BE71F6" w:rsidRDefault="00BE71F6">
      <w:pPr>
        <w:spacing w:after="0"/>
      </w:pPr>
      <w:r>
        <w:separator/>
      </w:r>
    </w:p>
  </w:footnote>
  <w:footnote w:type="continuationSeparator" w:id="0">
    <w:p w14:paraId="7DA98749" w14:textId="77777777" w:rsidR="00BE71F6" w:rsidRDefault="00BE71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5">
    <w15:presenceInfo w15:providerId="None" w15:userId="choits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EB"/>
    <w:rsid w:val="00022E4A"/>
    <w:rsid w:val="000235E7"/>
    <w:rsid w:val="00027169"/>
    <w:rsid w:val="00047014"/>
    <w:rsid w:val="00061F5C"/>
    <w:rsid w:val="000A6394"/>
    <w:rsid w:val="000B1B9E"/>
    <w:rsid w:val="000B7FED"/>
    <w:rsid w:val="000C038A"/>
    <w:rsid w:val="000C147C"/>
    <w:rsid w:val="000C6598"/>
    <w:rsid w:val="000D0693"/>
    <w:rsid w:val="000D6F35"/>
    <w:rsid w:val="00101442"/>
    <w:rsid w:val="001227D4"/>
    <w:rsid w:val="00145D43"/>
    <w:rsid w:val="00160180"/>
    <w:rsid w:val="00192C46"/>
    <w:rsid w:val="001A08B3"/>
    <w:rsid w:val="001A7B60"/>
    <w:rsid w:val="001B52F0"/>
    <w:rsid w:val="001B7A65"/>
    <w:rsid w:val="001D2DBA"/>
    <w:rsid w:val="001E193B"/>
    <w:rsid w:val="001E41F3"/>
    <w:rsid w:val="001F2A71"/>
    <w:rsid w:val="00230860"/>
    <w:rsid w:val="0026004D"/>
    <w:rsid w:val="00262AF2"/>
    <w:rsid w:val="002640DD"/>
    <w:rsid w:val="00267B99"/>
    <w:rsid w:val="00275D12"/>
    <w:rsid w:val="00284FEB"/>
    <w:rsid w:val="002860C4"/>
    <w:rsid w:val="002A1BB2"/>
    <w:rsid w:val="002B5741"/>
    <w:rsid w:val="002E0CA9"/>
    <w:rsid w:val="00305409"/>
    <w:rsid w:val="00316FFF"/>
    <w:rsid w:val="00345D8B"/>
    <w:rsid w:val="003609EF"/>
    <w:rsid w:val="003621E0"/>
    <w:rsid w:val="0036231A"/>
    <w:rsid w:val="00373B18"/>
    <w:rsid w:val="00374DD4"/>
    <w:rsid w:val="00382A17"/>
    <w:rsid w:val="003A1442"/>
    <w:rsid w:val="003E1A36"/>
    <w:rsid w:val="00410371"/>
    <w:rsid w:val="004242F1"/>
    <w:rsid w:val="004842E9"/>
    <w:rsid w:val="004B75B7"/>
    <w:rsid w:val="004C546A"/>
    <w:rsid w:val="004D70D7"/>
    <w:rsid w:val="0051580D"/>
    <w:rsid w:val="005348D5"/>
    <w:rsid w:val="00547111"/>
    <w:rsid w:val="00553FB4"/>
    <w:rsid w:val="00554FFE"/>
    <w:rsid w:val="005816C0"/>
    <w:rsid w:val="00581BF3"/>
    <w:rsid w:val="00584BAA"/>
    <w:rsid w:val="00592D74"/>
    <w:rsid w:val="005B491D"/>
    <w:rsid w:val="005E2C44"/>
    <w:rsid w:val="005F17C8"/>
    <w:rsid w:val="006039EE"/>
    <w:rsid w:val="00621188"/>
    <w:rsid w:val="006257ED"/>
    <w:rsid w:val="00637380"/>
    <w:rsid w:val="006640B8"/>
    <w:rsid w:val="00695808"/>
    <w:rsid w:val="006A60F4"/>
    <w:rsid w:val="006B46FB"/>
    <w:rsid w:val="006D7E02"/>
    <w:rsid w:val="006E21FB"/>
    <w:rsid w:val="006F3DA5"/>
    <w:rsid w:val="006F75F6"/>
    <w:rsid w:val="00723BB9"/>
    <w:rsid w:val="007348B3"/>
    <w:rsid w:val="00785DE9"/>
    <w:rsid w:val="00792342"/>
    <w:rsid w:val="007977A8"/>
    <w:rsid w:val="007A040B"/>
    <w:rsid w:val="007B36B6"/>
    <w:rsid w:val="007B512A"/>
    <w:rsid w:val="007B70B7"/>
    <w:rsid w:val="007C2097"/>
    <w:rsid w:val="007D6A07"/>
    <w:rsid w:val="007E5427"/>
    <w:rsid w:val="007F7259"/>
    <w:rsid w:val="008040A8"/>
    <w:rsid w:val="00804982"/>
    <w:rsid w:val="008279FA"/>
    <w:rsid w:val="00832867"/>
    <w:rsid w:val="008524D7"/>
    <w:rsid w:val="008529DF"/>
    <w:rsid w:val="008626DA"/>
    <w:rsid w:val="008626E7"/>
    <w:rsid w:val="00870EE7"/>
    <w:rsid w:val="008954A8"/>
    <w:rsid w:val="008A45A6"/>
    <w:rsid w:val="008F686C"/>
    <w:rsid w:val="009148DE"/>
    <w:rsid w:val="00964F0A"/>
    <w:rsid w:val="009777D9"/>
    <w:rsid w:val="00991B88"/>
    <w:rsid w:val="009A5753"/>
    <w:rsid w:val="009A579D"/>
    <w:rsid w:val="009B715A"/>
    <w:rsid w:val="009E14D8"/>
    <w:rsid w:val="009E3297"/>
    <w:rsid w:val="009F734F"/>
    <w:rsid w:val="00A12A11"/>
    <w:rsid w:val="00A246B6"/>
    <w:rsid w:val="00A31ED4"/>
    <w:rsid w:val="00A47E70"/>
    <w:rsid w:val="00A50CF0"/>
    <w:rsid w:val="00A54853"/>
    <w:rsid w:val="00A75DF1"/>
    <w:rsid w:val="00A7671C"/>
    <w:rsid w:val="00AA2CBC"/>
    <w:rsid w:val="00AB0876"/>
    <w:rsid w:val="00AC5820"/>
    <w:rsid w:val="00AD1CD8"/>
    <w:rsid w:val="00AD2C58"/>
    <w:rsid w:val="00AE4198"/>
    <w:rsid w:val="00AE538B"/>
    <w:rsid w:val="00B220B5"/>
    <w:rsid w:val="00B258BB"/>
    <w:rsid w:val="00B35598"/>
    <w:rsid w:val="00B47E2A"/>
    <w:rsid w:val="00B67B97"/>
    <w:rsid w:val="00B93EF6"/>
    <w:rsid w:val="00B94F78"/>
    <w:rsid w:val="00B968C8"/>
    <w:rsid w:val="00BA3EC5"/>
    <w:rsid w:val="00BA51D9"/>
    <w:rsid w:val="00BB5DFC"/>
    <w:rsid w:val="00BB7D22"/>
    <w:rsid w:val="00BC3F40"/>
    <w:rsid w:val="00BD279D"/>
    <w:rsid w:val="00BD6BB8"/>
    <w:rsid w:val="00BE71F6"/>
    <w:rsid w:val="00C40B54"/>
    <w:rsid w:val="00C66BA2"/>
    <w:rsid w:val="00C71770"/>
    <w:rsid w:val="00C7585D"/>
    <w:rsid w:val="00C86BF9"/>
    <w:rsid w:val="00C92DEA"/>
    <w:rsid w:val="00C95985"/>
    <w:rsid w:val="00CA4FD4"/>
    <w:rsid w:val="00CC5026"/>
    <w:rsid w:val="00CC68D0"/>
    <w:rsid w:val="00CF54C8"/>
    <w:rsid w:val="00CF568A"/>
    <w:rsid w:val="00D03F9A"/>
    <w:rsid w:val="00D06D51"/>
    <w:rsid w:val="00D10E3B"/>
    <w:rsid w:val="00D20825"/>
    <w:rsid w:val="00D24991"/>
    <w:rsid w:val="00D50255"/>
    <w:rsid w:val="00D56668"/>
    <w:rsid w:val="00D76217"/>
    <w:rsid w:val="00DA0B3F"/>
    <w:rsid w:val="00DC5586"/>
    <w:rsid w:val="00DE34CF"/>
    <w:rsid w:val="00DE4510"/>
    <w:rsid w:val="00DE4DBB"/>
    <w:rsid w:val="00DF0131"/>
    <w:rsid w:val="00DF27F6"/>
    <w:rsid w:val="00E13F3D"/>
    <w:rsid w:val="00E34898"/>
    <w:rsid w:val="00E618CE"/>
    <w:rsid w:val="00E75F05"/>
    <w:rsid w:val="00EB09B7"/>
    <w:rsid w:val="00EB221D"/>
    <w:rsid w:val="00EB7B2E"/>
    <w:rsid w:val="00EC3487"/>
    <w:rsid w:val="00EC55E2"/>
    <w:rsid w:val="00ED5656"/>
    <w:rsid w:val="00EE44B0"/>
    <w:rsid w:val="00EE7D7C"/>
    <w:rsid w:val="00F1222D"/>
    <w:rsid w:val="00F21E05"/>
    <w:rsid w:val="00F2311E"/>
    <w:rsid w:val="00F25D98"/>
    <w:rsid w:val="00F300FB"/>
    <w:rsid w:val="00F31204"/>
    <w:rsid w:val="00F32AA6"/>
    <w:rsid w:val="00FB6386"/>
    <w:rsid w:val="00FD6FF6"/>
    <w:rsid w:val="00FE57D0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85FA89CA-29E0-40C9-A4CC-8455192F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F9C196-E825-4880-AE43-DF6737C7C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364</TotalTime>
  <Pages>3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choits-r5</cp:lastModifiedBy>
  <cp:revision>22</cp:revision>
  <cp:lastPrinted>2411-12-31T04:00:00Z</cp:lastPrinted>
  <dcterms:created xsi:type="dcterms:W3CDTF">2019-02-14T00:34:00Z</dcterms:created>
  <dcterms:modified xsi:type="dcterms:W3CDTF">2019-02-14T13:12:00Z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